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AEEF3"/>
  <w:body>
    <w:p w14:paraId="3D6FFB6A" w14:textId="77777777" w:rsidR="00C426CA" w:rsidRPr="00AA7F1A" w:rsidRDefault="00F81ACA" w:rsidP="00C426CA">
      <w:pPr>
        <w:spacing w:after="0" w:line="240" w:lineRule="auto"/>
        <w:rPr>
          <w:b/>
          <w:sz w:val="32"/>
          <w:szCs w:val="32"/>
        </w:rPr>
      </w:pPr>
      <w:r w:rsidRPr="00AA7F1A">
        <w:rPr>
          <w:b/>
          <w:noProof/>
          <w:sz w:val="32"/>
          <w:szCs w:val="32"/>
        </w:rPr>
        <w:drawing>
          <wp:anchor distT="133293" distB="135260" distL="258306" distR="257845" simplePos="0" relativeHeight="251657216" behindDoc="1" locked="0" layoutInCell="1" allowOverlap="1" wp14:anchorId="3FF77880" wp14:editId="07777777">
            <wp:simplePos x="0" y="0"/>
            <wp:positionH relativeFrom="column">
              <wp:posOffset>5937746</wp:posOffset>
            </wp:positionH>
            <wp:positionV relativeFrom="paragraph">
              <wp:posOffset>78683</wp:posOffset>
            </wp:positionV>
            <wp:extent cx="842114" cy="1325297"/>
            <wp:effectExtent l="190500" t="190500" r="167640" b="179705"/>
            <wp:wrapNone/>
            <wp:docPr id="3" name="Picture 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University Woman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1325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F1A" w:rsidRPr="00AA7F1A">
        <w:rPr>
          <w:b/>
          <w:noProof/>
          <w:sz w:val="32"/>
          <w:szCs w:val="32"/>
        </w:rPr>
        <w:t>WOMEN &amp; PHILANTHROPY AT THE UNIVERSITY OF TOLEDO</w:t>
      </w:r>
    </w:p>
    <w:p w14:paraId="1E7EABC2" w14:textId="78511439" w:rsidR="002C02D1" w:rsidRPr="00B158F0" w:rsidRDefault="00AA7F1A" w:rsidP="004B31C2">
      <w:pPr>
        <w:spacing w:after="0" w:line="240" w:lineRule="auto"/>
        <w:rPr>
          <w:b/>
          <w:bCs/>
          <w:sz w:val="32"/>
          <w:szCs w:val="32"/>
        </w:rPr>
      </w:pPr>
      <w:r w:rsidRPr="004B31C2">
        <w:rPr>
          <w:b/>
          <w:bCs/>
          <w:sz w:val="32"/>
          <w:szCs w:val="32"/>
        </w:rPr>
        <w:t xml:space="preserve">                     </w:t>
      </w:r>
      <w:r w:rsidR="00C426CA" w:rsidRPr="004B31C2">
        <w:rPr>
          <w:b/>
          <w:bCs/>
          <w:sz w:val="32"/>
          <w:szCs w:val="32"/>
        </w:rPr>
        <w:t>GRANT APPLICATION G</w:t>
      </w:r>
      <w:r w:rsidR="00913BE2" w:rsidRPr="004B31C2">
        <w:rPr>
          <w:b/>
          <w:bCs/>
          <w:sz w:val="32"/>
          <w:szCs w:val="32"/>
        </w:rPr>
        <w:t>UIDELINES</w:t>
      </w:r>
      <w:r w:rsidR="00AE0CBE" w:rsidRPr="004B31C2">
        <w:rPr>
          <w:b/>
          <w:bCs/>
          <w:sz w:val="32"/>
          <w:szCs w:val="32"/>
        </w:rPr>
        <w:t xml:space="preserve"> </w:t>
      </w:r>
      <w:r w:rsidR="007A0DFA" w:rsidRPr="004B31C2">
        <w:rPr>
          <w:b/>
          <w:bCs/>
          <w:sz w:val="32"/>
          <w:szCs w:val="32"/>
        </w:rPr>
        <w:t>202</w:t>
      </w:r>
      <w:r w:rsidR="00EB14FC">
        <w:rPr>
          <w:b/>
          <w:bCs/>
          <w:sz w:val="32"/>
          <w:szCs w:val="32"/>
        </w:rPr>
        <w:t>5</w:t>
      </w:r>
    </w:p>
    <w:p w14:paraId="672A6659" w14:textId="77777777" w:rsidR="00751E1F" w:rsidRDefault="00751E1F" w:rsidP="00C426CA">
      <w:pPr>
        <w:spacing w:after="0"/>
      </w:pPr>
    </w:p>
    <w:p w14:paraId="495369A7" w14:textId="77777777" w:rsidR="00913BE2" w:rsidRDefault="00913BE2" w:rsidP="00C426CA">
      <w:pPr>
        <w:spacing w:after="0"/>
      </w:pPr>
      <w:r>
        <w:t xml:space="preserve">The following are the grant application guidelines for Women &amp; Philanthropy’s current </w:t>
      </w:r>
      <w:r w:rsidR="00C426CA">
        <w:t xml:space="preserve">                                                    </w:t>
      </w:r>
      <w:r>
        <w:t xml:space="preserve">grant-making cycle.  Please read </w:t>
      </w:r>
      <w:r w:rsidR="00C426CA">
        <w:t xml:space="preserve">and follow </w:t>
      </w:r>
      <w:r w:rsidR="0034734F">
        <w:t>them carefully, as incomplete applications will not be</w:t>
      </w:r>
    </w:p>
    <w:p w14:paraId="64BDAF39" w14:textId="6E6C47BD" w:rsidR="0034734F" w:rsidRDefault="0034734F" w:rsidP="00C426CA">
      <w:pPr>
        <w:spacing w:after="0"/>
      </w:pPr>
      <w:r>
        <w:t>considered.</w:t>
      </w:r>
    </w:p>
    <w:p w14:paraId="4B090F40" w14:textId="77777777" w:rsidR="00C11899" w:rsidRDefault="00C11899" w:rsidP="00C426CA">
      <w:pPr>
        <w:spacing w:after="0"/>
      </w:pPr>
    </w:p>
    <w:p w14:paraId="3A0E018C" w14:textId="77777777" w:rsidR="00913BE2" w:rsidRDefault="00913BE2">
      <w:r>
        <w:rPr>
          <w:b/>
          <w:u w:val="single"/>
        </w:rPr>
        <w:t>Requirements</w:t>
      </w:r>
    </w:p>
    <w:p w14:paraId="68C34598" w14:textId="77777777" w:rsidR="00913BE2" w:rsidRDefault="00913BE2" w:rsidP="00913BE2">
      <w:pPr>
        <w:pStyle w:val="ListParagraph"/>
        <w:numPr>
          <w:ilvl w:val="0"/>
          <w:numId w:val="1"/>
        </w:numPr>
      </w:pPr>
      <w:r>
        <w:t>Applications must be complete, including budget and signature sections.</w:t>
      </w:r>
    </w:p>
    <w:p w14:paraId="084E89BD" w14:textId="77777777" w:rsidR="00913BE2" w:rsidRDefault="00913BE2" w:rsidP="00913BE2">
      <w:pPr>
        <w:pStyle w:val="ListParagraph"/>
        <w:numPr>
          <w:ilvl w:val="0"/>
          <w:numId w:val="1"/>
        </w:numPr>
      </w:pPr>
      <w:r>
        <w:t>Typed applications are preferred, but hand-printed is acceptable.  All must be legible.</w:t>
      </w:r>
    </w:p>
    <w:p w14:paraId="3F194592" w14:textId="73BAB487" w:rsidR="00913BE2" w:rsidRDefault="00913BE2" w:rsidP="00913BE2">
      <w:pPr>
        <w:pStyle w:val="ListParagraph"/>
        <w:numPr>
          <w:ilvl w:val="0"/>
          <w:numId w:val="1"/>
        </w:numPr>
      </w:pPr>
      <w:r>
        <w:t>Submi</w:t>
      </w:r>
      <w:r w:rsidR="00C426CA">
        <w:t xml:space="preserve">t the application </w:t>
      </w:r>
      <w:r w:rsidR="00C426CA" w:rsidRPr="004B31C2">
        <w:rPr>
          <w:b/>
          <w:bCs/>
        </w:rPr>
        <w:t xml:space="preserve">by </w:t>
      </w:r>
      <w:r w:rsidR="00CC3744" w:rsidRPr="004B31C2">
        <w:rPr>
          <w:b/>
          <w:bCs/>
        </w:rPr>
        <w:t>February 1</w:t>
      </w:r>
      <w:r w:rsidR="00EB14FC">
        <w:rPr>
          <w:b/>
          <w:bCs/>
        </w:rPr>
        <w:t>5</w:t>
      </w:r>
      <w:r w:rsidR="00CC3744" w:rsidRPr="004B31C2">
        <w:rPr>
          <w:b/>
          <w:bCs/>
        </w:rPr>
        <w:t>, 20</w:t>
      </w:r>
      <w:r w:rsidR="00AE0CBE" w:rsidRPr="004B31C2">
        <w:rPr>
          <w:b/>
          <w:bCs/>
        </w:rPr>
        <w:t>2</w:t>
      </w:r>
      <w:r w:rsidR="00EB14FC">
        <w:rPr>
          <w:b/>
          <w:bCs/>
        </w:rPr>
        <w:t>5</w:t>
      </w:r>
      <w:r w:rsidR="00CC3744">
        <w:t xml:space="preserve">. </w:t>
      </w:r>
      <w:r>
        <w:t>Grant requests will be reviewed and awards announced</w:t>
      </w:r>
      <w:r w:rsidR="006343F8">
        <w:t xml:space="preserve"> </w:t>
      </w:r>
      <w:r w:rsidR="000E01D7">
        <w:t xml:space="preserve">in </w:t>
      </w:r>
      <w:r w:rsidR="00C426CA">
        <w:t>May.</w:t>
      </w:r>
    </w:p>
    <w:p w14:paraId="5974995A" w14:textId="77777777" w:rsidR="00C3091A" w:rsidRPr="00AA7F1A" w:rsidRDefault="00913BE2" w:rsidP="00C3091A">
      <w:pPr>
        <w:pStyle w:val="ListParagraph"/>
        <w:numPr>
          <w:ilvl w:val="0"/>
          <w:numId w:val="1"/>
        </w:numPr>
        <w:rPr>
          <w:b/>
        </w:rPr>
      </w:pPr>
      <w:r>
        <w:t>Applications must be submitted to</w:t>
      </w:r>
      <w:r w:rsidR="006343F8">
        <w:t>:</w:t>
      </w:r>
      <w:r w:rsidR="006343F8">
        <w:tab/>
        <w:t xml:space="preserve"> </w:t>
      </w:r>
      <w:r w:rsidRPr="00AA7F1A">
        <w:rPr>
          <w:b/>
        </w:rPr>
        <w:t>Women &amp; Philant</w:t>
      </w:r>
      <w:r w:rsidR="00C3091A" w:rsidRPr="00AA7F1A">
        <w:rPr>
          <w:b/>
        </w:rPr>
        <w:t>hropy at The University of Toledo</w:t>
      </w:r>
    </w:p>
    <w:p w14:paraId="4F3E5507" w14:textId="63658E2B" w:rsidR="006D2CDE" w:rsidRDefault="00C3091A" w:rsidP="006343F8">
      <w:pPr>
        <w:pStyle w:val="ListParagraph"/>
        <w:rPr>
          <w:b/>
        </w:rPr>
      </w:pPr>
      <w:r w:rsidRPr="00AA7F1A">
        <w:rPr>
          <w:b/>
        </w:rPr>
        <w:t xml:space="preserve">                                                            </w:t>
      </w:r>
      <w:r w:rsidR="00AA7F1A" w:rsidRPr="00AA7F1A">
        <w:rPr>
          <w:b/>
        </w:rPr>
        <w:t xml:space="preserve">             </w:t>
      </w:r>
      <w:r w:rsidR="00913BE2" w:rsidRPr="00AA7F1A">
        <w:rPr>
          <w:b/>
        </w:rPr>
        <w:t xml:space="preserve">c/o </w:t>
      </w:r>
      <w:r w:rsidR="006343F8">
        <w:rPr>
          <w:b/>
        </w:rPr>
        <w:t xml:space="preserve">Allie Berns: </w:t>
      </w:r>
      <w:hyperlink r:id="rId11" w:history="1">
        <w:r w:rsidR="006343F8" w:rsidRPr="00F07C3D">
          <w:rPr>
            <w:rStyle w:val="Hyperlink"/>
            <w:b/>
          </w:rPr>
          <w:t>allison.berns@utoledo.edu</w:t>
        </w:r>
      </w:hyperlink>
      <w:r w:rsidRPr="00AA7F1A">
        <w:rPr>
          <w:b/>
        </w:rPr>
        <w:t xml:space="preserve">                                               </w:t>
      </w:r>
      <w:r w:rsidR="00C426CA" w:rsidRPr="00AA7F1A">
        <w:rPr>
          <w:b/>
        </w:rPr>
        <w:t xml:space="preserve">                 </w:t>
      </w:r>
      <w:r w:rsidR="00AA7F1A" w:rsidRPr="00AA7F1A">
        <w:rPr>
          <w:b/>
        </w:rPr>
        <w:t xml:space="preserve">    </w:t>
      </w:r>
      <w:r w:rsidR="00C426CA" w:rsidRPr="00AA7F1A">
        <w:rPr>
          <w:b/>
        </w:rPr>
        <w:t xml:space="preserve"> </w:t>
      </w:r>
      <w:r w:rsidR="006D2CDE">
        <w:rPr>
          <w:b/>
        </w:rPr>
        <w:t xml:space="preserve"> </w:t>
      </w:r>
    </w:p>
    <w:p w14:paraId="0A37501D" w14:textId="77777777" w:rsidR="00913BE2" w:rsidRPr="00AA7F1A" w:rsidRDefault="00913BE2" w:rsidP="006D2CDE">
      <w:pPr>
        <w:pStyle w:val="ListParagraph"/>
        <w:ind w:left="4320"/>
        <w:rPr>
          <w:b/>
        </w:rPr>
      </w:pPr>
    </w:p>
    <w:p w14:paraId="6FBB723B" w14:textId="77777777" w:rsidR="00913BE2" w:rsidRDefault="00913BE2" w:rsidP="00913BE2">
      <w:pPr>
        <w:pStyle w:val="ListParagraph"/>
        <w:numPr>
          <w:ilvl w:val="0"/>
          <w:numId w:val="1"/>
        </w:numPr>
      </w:pPr>
      <w:r>
        <w:t>Only one application will be considered from any individual, office or department during each grant cycle.</w:t>
      </w:r>
    </w:p>
    <w:p w14:paraId="7126FFC2" w14:textId="6611A51A" w:rsidR="00913BE2" w:rsidRDefault="00913BE2" w:rsidP="00913BE2">
      <w:pPr>
        <w:pStyle w:val="ListParagraph"/>
        <w:numPr>
          <w:ilvl w:val="0"/>
          <w:numId w:val="1"/>
        </w:numPr>
      </w:pPr>
      <w:r>
        <w:t>Submit only one copy of your application.  Keep a copy for your records.</w:t>
      </w:r>
    </w:p>
    <w:p w14:paraId="4DF7C7BD" w14:textId="68C36F4D" w:rsidR="00184514" w:rsidRDefault="00184514" w:rsidP="00913BE2">
      <w:pPr>
        <w:pStyle w:val="ListParagraph"/>
        <w:numPr>
          <w:ilvl w:val="0"/>
          <w:numId w:val="1"/>
        </w:numPr>
      </w:pPr>
      <w:r>
        <w:t xml:space="preserve">Prior approvals from key stakeholders </w:t>
      </w:r>
      <w:r w:rsidR="00B933F1">
        <w:t xml:space="preserve">(eg. grounds, legal, facilities, etc.) </w:t>
      </w:r>
      <w:r>
        <w:t xml:space="preserve">must be obtained before submitting your application. </w:t>
      </w:r>
    </w:p>
    <w:p w14:paraId="21FE67CA" w14:textId="77777777" w:rsidR="00913BE2" w:rsidRDefault="00913BE2" w:rsidP="00913BE2">
      <w:pPr>
        <w:pStyle w:val="ListParagraph"/>
        <w:numPr>
          <w:ilvl w:val="0"/>
          <w:numId w:val="1"/>
        </w:numPr>
      </w:pPr>
      <w:r>
        <w:t xml:space="preserve">Any publicity </w:t>
      </w:r>
      <w:r w:rsidR="00C426CA">
        <w:t>or promotion on a funded project must</w:t>
      </w:r>
      <w:r>
        <w:t xml:space="preserve"> recognize Women &amp; Philanthropy as a funder.</w:t>
      </w:r>
    </w:p>
    <w:p w14:paraId="0DA815BC" w14:textId="77777777" w:rsidR="00913BE2" w:rsidRDefault="00913BE2" w:rsidP="00913BE2">
      <w:r>
        <w:rPr>
          <w:b/>
          <w:u w:val="single"/>
        </w:rPr>
        <w:t>Limits of Funding</w:t>
      </w:r>
    </w:p>
    <w:p w14:paraId="01EB53F0" w14:textId="5B67A497" w:rsidR="00913BE2" w:rsidRDefault="00913BE2" w:rsidP="00913BE2">
      <w:pPr>
        <w:pStyle w:val="ListParagraph"/>
        <w:numPr>
          <w:ilvl w:val="0"/>
          <w:numId w:val="2"/>
        </w:numPr>
      </w:pPr>
      <w:r>
        <w:t>Funds from Women &amp; Philanthropy will only be used for University of Toledo</w:t>
      </w:r>
      <w:r w:rsidR="52ED2FAE">
        <w:t xml:space="preserve"> tangibles that can be identified as funded by Women &amp; Philanthropy</w:t>
      </w:r>
      <w:r w:rsidRPr="004B31C2">
        <w:rPr>
          <w:b/>
          <w:bCs/>
          <w:i/>
          <w:iCs/>
        </w:rPr>
        <w:t xml:space="preserve">; </w:t>
      </w:r>
      <w:r>
        <w:t>faculty, staff and students may apply.</w:t>
      </w:r>
    </w:p>
    <w:p w14:paraId="316E342B" w14:textId="77777777" w:rsidR="00913BE2" w:rsidRDefault="00913BE2" w:rsidP="00913BE2">
      <w:pPr>
        <w:pStyle w:val="ListParagraph"/>
        <w:numPr>
          <w:ilvl w:val="0"/>
          <w:numId w:val="2"/>
        </w:numPr>
      </w:pPr>
      <w:r>
        <w:t>Funds received from Women &amp; Philanthropy are not intended to be used as the sole source of funding on projects or programs of a continuing nature.</w:t>
      </w:r>
    </w:p>
    <w:p w14:paraId="728C4B6A" w14:textId="77777777" w:rsidR="00C426CA" w:rsidRDefault="00913BE2" w:rsidP="00913BE2">
      <w:pPr>
        <w:pStyle w:val="ListParagraph"/>
        <w:numPr>
          <w:ilvl w:val="0"/>
          <w:numId w:val="2"/>
        </w:numPr>
      </w:pPr>
      <w:r>
        <w:t>Projects mu</w:t>
      </w:r>
      <w:r w:rsidR="00C426CA">
        <w:t>st be financially feasible.  E</w:t>
      </w:r>
      <w:r>
        <w:t xml:space="preserve">vidence of any other committed funds </w:t>
      </w:r>
      <w:r w:rsidR="00C426CA">
        <w:t xml:space="preserve">must be </w:t>
      </w:r>
      <w:r w:rsidR="00F14967">
        <w:t>presented with the application</w:t>
      </w:r>
      <w:r w:rsidR="006D2CDE">
        <w:t>.</w:t>
      </w:r>
    </w:p>
    <w:p w14:paraId="3E81D935" w14:textId="77777777" w:rsidR="00913BE2" w:rsidRPr="00B526EE" w:rsidRDefault="00C426CA" w:rsidP="00913BE2">
      <w:pPr>
        <w:pStyle w:val="ListParagraph"/>
        <w:numPr>
          <w:ilvl w:val="0"/>
          <w:numId w:val="2"/>
        </w:numPr>
        <w:rPr>
          <w:i/>
        </w:rPr>
      </w:pPr>
      <w:r>
        <w:t>A</w:t>
      </w:r>
      <w:r w:rsidR="00913BE2">
        <w:t xml:space="preserve"> reasonable date of completion </w:t>
      </w:r>
      <w:r>
        <w:t xml:space="preserve">must be </w:t>
      </w:r>
      <w:r w:rsidR="00AE0CBE">
        <w:t>included in the application</w:t>
      </w:r>
      <w:r w:rsidR="00AE0CBE" w:rsidRPr="00B526EE">
        <w:t xml:space="preserve">; </w:t>
      </w:r>
      <w:r w:rsidR="00AE0CBE" w:rsidRPr="00B526EE">
        <w:rPr>
          <w:i/>
        </w:rPr>
        <w:t xml:space="preserve">i.e., the completion date must be within </w:t>
      </w:r>
      <w:r w:rsidR="006D2DD1" w:rsidRPr="00B526EE">
        <w:rPr>
          <w:i/>
        </w:rPr>
        <w:t xml:space="preserve">18 months </w:t>
      </w:r>
      <w:r w:rsidR="00AE0CBE" w:rsidRPr="00B526EE">
        <w:rPr>
          <w:i/>
        </w:rPr>
        <w:t>of the grant having been awarded.</w:t>
      </w:r>
    </w:p>
    <w:p w14:paraId="13A416D2" w14:textId="77777777" w:rsidR="00913BE2" w:rsidRDefault="00913BE2" w:rsidP="00913BE2">
      <w:pPr>
        <w:pStyle w:val="ListParagraph"/>
        <w:numPr>
          <w:ilvl w:val="0"/>
          <w:numId w:val="2"/>
        </w:numPr>
      </w:pPr>
      <w:r>
        <w:t>A grant request should not exceed the amount</w:t>
      </w:r>
      <w:r w:rsidR="00C3091A">
        <w:t xml:space="preserve"> Women &amp; Philanthropy has allocated for the grant cycle.</w:t>
      </w:r>
    </w:p>
    <w:p w14:paraId="7FBAE2A1" w14:textId="77777777" w:rsidR="00C3091A" w:rsidRDefault="00C3091A" w:rsidP="00C3091A">
      <w:r>
        <w:rPr>
          <w:b/>
          <w:u w:val="single"/>
        </w:rPr>
        <w:t xml:space="preserve">Women &amp; Philanthropy </w:t>
      </w:r>
      <w:r w:rsidR="00C426CA" w:rsidRPr="00F14967">
        <w:rPr>
          <w:b/>
          <w:u w:val="single"/>
        </w:rPr>
        <w:t>DOES NOT FUND</w:t>
      </w:r>
    </w:p>
    <w:p w14:paraId="79D03FF7" w14:textId="77777777" w:rsidR="00C3091A" w:rsidRDefault="00C3091A" w:rsidP="00C3091A">
      <w:pPr>
        <w:pStyle w:val="ListParagraph"/>
        <w:numPr>
          <w:ilvl w:val="0"/>
          <w:numId w:val="3"/>
        </w:numPr>
      </w:pPr>
      <w:r>
        <w:t>Administrative costs for salaried staff, support staff or volunteers.</w:t>
      </w:r>
    </w:p>
    <w:p w14:paraId="5E02DE53" w14:textId="77777777" w:rsidR="00C3091A" w:rsidRDefault="00C3091A" w:rsidP="00C3091A">
      <w:pPr>
        <w:pStyle w:val="ListParagraph"/>
        <w:numPr>
          <w:ilvl w:val="0"/>
          <w:numId w:val="3"/>
        </w:numPr>
      </w:pPr>
      <w:r>
        <w:t>General operating expenses, travel and seminar expenses.</w:t>
      </w:r>
    </w:p>
    <w:p w14:paraId="35719A3B" w14:textId="1A06F7BA" w:rsidR="00C3091A" w:rsidRDefault="00C3091A" w:rsidP="00C3091A">
      <w:pPr>
        <w:pStyle w:val="ListParagraph"/>
        <w:numPr>
          <w:ilvl w:val="0"/>
          <w:numId w:val="3"/>
        </w:numPr>
      </w:pPr>
      <w:r>
        <w:t xml:space="preserve">Student </w:t>
      </w:r>
      <w:r w:rsidR="4E411FF3">
        <w:t xml:space="preserve">scholarships, </w:t>
      </w:r>
      <w:r>
        <w:t>tuition, housing, board or books.</w:t>
      </w:r>
    </w:p>
    <w:p w14:paraId="19D382ED" w14:textId="77777777" w:rsidR="0001277F" w:rsidRDefault="00C3091A" w:rsidP="0001277F">
      <w:pPr>
        <w:pStyle w:val="ListParagraph"/>
        <w:numPr>
          <w:ilvl w:val="0"/>
          <w:numId w:val="3"/>
        </w:numPr>
      </w:pPr>
      <w:r>
        <w:t>Dinner galas, advertising and other special fund-raising projects or events</w:t>
      </w:r>
      <w:r w:rsidR="00AA7F1A">
        <w:t>.</w:t>
      </w:r>
    </w:p>
    <w:p w14:paraId="6C92DA7E" w14:textId="77777777" w:rsidR="0001277F" w:rsidRPr="00C3091A" w:rsidRDefault="0001277F" w:rsidP="0001277F">
      <w:pPr>
        <w:pStyle w:val="ListParagraph"/>
        <w:numPr>
          <w:ilvl w:val="0"/>
          <w:numId w:val="3"/>
        </w:numPr>
      </w:pPr>
      <w:r>
        <w:t xml:space="preserve">Projects that are </w:t>
      </w:r>
      <w:r w:rsidR="00C426CA">
        <w:t>in progress</w:t>
      </w:r>
      <w:r w:rsidR="003F7DB8">
        <w:t xml:space="preserve"> or are completed.</w:t>
      </w:r>
    </w:p>
    <w:p w14:paraId="69680CF8" w14:textId="3CF9E074" w:rsidR="00913BE2" w:rsidRDefault="00C426CA" w:rsidP="00C3091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Additional I</w:t>
      </w:r>
      <w:r w:rsidR="00C3091A">
        <w:rPr>
          <w:b/>
          <w:u w:val="single"/>
        </w:rPr>
        <w:t>nformation</w:t>
      </w:r>
    </w:p>
    <w:p w14:paraId="5924A8CB" w14:textId="77777777" w:rsidR="00C11899" w:rsidRDefault="00C11899" w:rsidP="00C3091A">
      <w:pPr>
        <w:spacing w:after="0" w:line="240" w:lineRule="auto"/>
      </w:pPr>
    </w:p>
    <w:p w14:paraId="50C4B314" w14:textId="77777777" w:rsidR="00C3091A" w:rsidRDefault="00C3091A" w:rsidP="000E01D7">
      <w:pPr>
        <w:spacing w:after="0" w:line="240" w:lineRule="auto"/>
      </w:pPr>
      <w:r>
        <w:t xml:space="preserve">The organization is interested in legacy gifts and it is our wish that our gifts </w:t>
      </w:r>
      <w:r w:rsidR="00C426CA">
        <w:t xml:space="preserve">be </w:t>
      </w:r>
      <w:r w:rsidR="006343F8">
        <w:t>enrichment-based</w:t>
      </w:r>
      <w:r w:rsidR="00C426CA">
        <w:t xml:space="preserve"> and not </w:t>
      </w:r>
      <w:r w:rsidR="006343F8">
        <w:t>consumption-based</w:t>
      </w:r>
      <w:r>
        <w:t>.  Enrichment would be defined as something with longevity and depth and would give tribute to our organization and its members for such a gift.  It would be a heritage investment from our members that would serve as an example to younger women in our community.  In this way, our gifts will collectively become a primary component of the mentoring process to help build a diverse community of women philanthropists.</w:t>
      </w:r>
    </w:p>
    <w:p w14:paraId="5DAB6C7B" w14:textId="77777777" w:rsidR="000E01D7" w:rsidRDefault="000E01D7" w:rsidP="000E01D7">
      <w:pPr>
        <w:spacing w:after="0" w:line="240" w:lineRule="auto"/>
      </w:pPr>
    </w:p>
    <w:p w14:paraId="02EB378F" w14:textId="77777777" w:rsidR="000E01D7" w:rsidRDefault="000E01D7" w:rsidP="000E01D7">
      <w:pPr>
        <w:spacing w:after="0" w:line="240" w:lineRule="auto"/>
      </w:pPr>
    </w:p>
    <w:p w14:paraId="744E752A" w14:textId="77777777" w:rsidR="00913BE2" w:rsidRDefault="00C426CA" w:rsidP="00303497">
      <w:pPr>
        <w:spacing w:line="240" w:lineRule="auto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Artwork:  </w:t>
      </w:r>
      <w:r>
        <w:rPr>
          <w:i/>
          <w:sz w:val="18"/>
          <w:szCs w:val="18"/>
        </w:rPr>
        <w:t>A University Woman</w:t>
      </w:r>
      <w:r>
        <w:rPr>
          <w:b/>
          <w:i/>
          <w:sz w:val="18"/>
          <w:szCs w:val="18"/>
        </w:rPr>
        <w:t xml:space="preserve"> </w:t>
      </w:r>
      <w:r w:rsidRPr="00C426CA">
        <w:rPr>
          <w:i/>
          <w:sz w:val="18"/>
          <w:szCs w:val="18"/>
        </w:rPr>
        <w:t>by Tom McGlauchlin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5508"/>
      </w:tblGrid>
      <w:tr w:rsidR="00A57F8D" w14:paraId="64627986" w14:textId="77777777" w:rsidTr="00A57F8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6A01" w14:textId="77777777" w:rsidR="00A57F8D" w:rsidRDefault="00A57F8D">
            <w:pPr>
              <w:spacing w:after="0" w:line="240" w:lineRule="auto"/>
            </w:pPr>
            <w:r>
              <w:t>Name of Office, Department or Division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352E" w14:textId="77777777" w:rsidR="00A57F8D" w:rsidRDefault="00A57F8D">
            <w:pPr>
              <w:spacing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A57F8D" w14:paraId="17B3DFF3" w14:textId="77777777" w:rsidTr="00A57F8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3464" w14:textId="77777777" w:rsidR="00A57F8D" w:rsidRDefault="00A57F8D">
            <w:pPr>
              <w:spacing w:after="0" w:line="240" w:lineRule="auto"/>
            </w:pPr>
            <w:r>
              <w:t>Contact Person and Title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44C6" w14:textId="77777777" w:rsidR="00A57F8D" w:rsidRDefault="00A57F8D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57F8D" w14:paraId="51A94665" w14:textId="77777777" w:rsidTr="00A57F8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1159" w14:textId="77777777" w:rsidR="00A57F8D" w:rsidRDefault="00A57F8D">
            <w:pPr>
              <w:spacing w:after="0" w:line="240" w:lineRule="auto"/>
            </w:pPr>
            <w:r>
              <w:t>Campus Address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BDFB" w14:textId="77777777" w:rsidR="00A57F8D" w:rsidRDefault="00A57F8D">
            <w:pPr>
              <w:spacing w:after="0" w:line="24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57F8D" w14:paraId="567B0610" w14:textId="77777777" w:rsidTr="00A57F8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ED9E" w14:textId="77777777" w:rsidR="00A57F8D" w:rsidRDefault="00A57F8D">
            <w:pPr>
              <w:spacing w:after="0" w:line="240" w:lineRule="auto"/>
            </w:pPr>
            <w:r>
              <w:t>Campus Telephone and Fax Numbers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118A" w14:textId="77777777" w:rsidR="00A57F8D" w:rsidRDefault="00A57F8D">
            <w:pPr>
              <w:spacing w:after="0" w:line="24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57F8D" w14:paraId="5B0BE26C" w14:textId="77777777" w:rsidTr="00A57F8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DE13" w14:textId="77777777" w:rsidR="00A57F8D" w:rsidRDefault="00A57F8D">
            <w:pPr>
              <w:spacing w:after="0" w:line="240" w:lineRule="auto"/>
            </w:pPr>
            <w:r>
              <w:t>Email Address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935A" w14:textId="77777777" w:rsidR="00A57F8D" w:rsidRDefault="00A57F8D">
            <w:pPr>
              <w:spacing w:after="0" w:line="240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57F8D" w14:paraId="3180EEB8" w14:textId="77777777" w:rsidTr="00A57F8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83F4" w14:textId="77777777" w:rsidR="00A57F8D" w:rsidRDefault="00A57F8D">
            <w:pPr>
              <w:spacing w:after="0" w:line="240" w:lineRule="auto"/>
            </w:pPr>
            <w:r>
              <w:t>Date Submitted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0C9A" w14:textId="77777777" w:rsidR="00A57F8D" w:rsidRDefault="00A57F8D">
            <w:pPr>
              <w:spacing w:after="0" w:line="240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62B56160" w14:textId="77777777" w:rsidR="00C11899" w:rsidRDefault="00F81ACA" w:rsidP="00A57F8D">
      <w:r>
        <w:rPr>
          <w:noProof/>
        </w:rPr>
        <w:drawing>
          <wp:anchor distT="249936" distB="236220" distL="376428" distR="369570" simplePos="0" relativeHeight="251658240" behindDoc="0" locked="0" layoutInCell="1" allowOverlap="1" wp14:anchorId="2AC3D764" wp14:editId="07777777">
            <wp:simplePos x="0" y="0"/>
            <wp:positionH relativeFrom="column">
              <wp:posOffset>5606288</wp:posOffset>
            </wp:positionH>
            <wp:positionV relativeFrom="paragraph">
              <wp:posOffset>-1462024</wp:posOffset>
            </wp:positionV>
            <wp:extent cx="1177417" cy="1867154"/>
            <wp:effectExtent l="304800" t="285750" r="289560" b="266700"/>
            <wp:wrapNone/>
            <wp:docPr id="4" name="Picture 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University Woman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18669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80F48" w14:textId="14497FB8" w:rsidR="00A57F8D" w:rsidRDefault="00A57F8D" w:rsidP="00A57F8D">
      <w:pPr>
        <w:rPr>
          <w:b/>
          <w:sz w:val="32"/>
          <w:szCs w:val="32"/>
        </w:rPr>
      </w:pPr>
      <w:r>
        <w:t xml:space="preserve">                                                          </w:t>
      </w:r>
      <w:r>
        <w:rPr>
          <w:b/>
          <w:sz w:val="32"/>
          <w:szCs w:val="32"/>
        </w:rPr>
        <w:t>PROJECT OR PROGRAM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57F8D" w14:paraId="6A2FBDB2" w14:textId="77777777" w:rsidTr="00A57F8D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BF82" w14:textId="77777777" w:rsidR="00A57F8D" w:rsidRDefault="00A57F8D">
            <w:pPr>
              <w:spacing w:after="0" w:line="240" w:lineRule="auto"/>
            </w:pPr>
            <w:r>
              <w:t>Title of your project or program</w:t>
            </w:r>
          </w:p>
          <w:p w14:paraId="48FDB810" w14:textId="77777777" w:rsidR="00A57F8D" w:rsidRDefault="00A57F8D">
            <w:pPr>
              <w:spacing w:after="0" w:line="240" w:lineRule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A57F8D" w14:paraId="7CFD033B" w14:textId="77777777" w:rsidTr="00A57F8D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0EC1" w14:textId="77777777" w:rsidR="00A57F8D" w:rsidRDefault="00A57F8D">
            <w:pPr>
              <w:spacing w:after="0" w:line="240" w:lineRule="auto"/>
            </w:pPr>
            <w:r>
              <w:t xml:space="preserve">Amount requested from Women &amp; Philanthropy.  Note </w:t>
            </w:r>
            <w:r w:rsidR="006343F8">
              <w:t xml:space="preserve">the </w:t>
            </w:r>
            <w:r>
              <w:t>requirement below to submit a complete budget.</w:t>
            </w:r>
          </w:p>
          <w:p w14:paraId="0F195667" w14:textId="77777777" w:rsidR="00A57F8D" w:rsidRDefault="00A57F8D">
            <w:pPr>
              <w:spacing w:after="0" w:line="24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A57F8D" w14:paraId="6E3C3179" w14:textId="77777777" w:rsidTr="00A57F8D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A59A" w14:textId="77777777" w:rsidR="00A57F8D" w:rsidRDefault="00A57F8D">
            <w:pPr>
              <w:spacing w:after="0" w:line="240" w:lineRule="auto"/>
            </w:pPr>
            <w:r>
              <w:t xml:space="preserve">Summarize the purpose of the proposed project or program, including the target population.  Explain your need for this grant.  </w:t>
            </w:r>
          </w:p>
          <w:p w14:paraId="10ABD6CC" w14:textId="77777777" w:rsidR="00A57F8D" w:rsidRDefault="00A57F8D">
            <w:pPr>
              <w:spacing w:after="0" w:line="240" w:lineRule="auto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A57F8D" w14:paraId="6ACDAFBB" w14:textId="77777777" w:rsidTr="00A57F8D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C5D4" w14:textId="77777777" w:rsidR="00A57F8D" w:rsidRDefault="00A57F8D">
            <w:pPr>
              <w:spacing w:after="0" w:line="240" w:lineRule="auto"/>
            </w:pPr>
            <w:r>
              <w:t>What are the objectives of the project or program and the expected outcomes?  What kind of impact will be realized from receiving this grant?</w:t>
            </w:r>
          </w:p>
          <w:p w14:paraId="6DF38903" w14:textId="77777777" w:rsidR="00A57F8D" w:rsidRDefault="00A57F8D">
            <w:pPr>
              <w:spacing w:after="0" w:line="240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A57F8D" w14:paraId="2B376B3E" w14:textId="77777777" w:rsidTr="00A57F8D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BC0D" w14:textId="77777777" w:rsidR="00A57F8D" w:rsidRDefault="00A57F8D">
            <w:pPr>
              <w:spacing w:after="0" w:line="240" w:lineRule="auto"/>
            </w:pPr>
            <w:r>
              <w:t>What is your project or program timeline and the time period the grant will cover?</w:t>
            </w:r>
          </w:p>
          <w:p w14:paraId="6A124743" w14:textId="77777777" w:rsidR="00A57F8D" w:rsidRDefault="00A57F8D">
            <w:pPr>
              <w:spacing w:after="0" w:line="240" w:lineRule="auto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14:paraId="522BAC41" w14:textId="77777777" w:rsidR="00A57F8D" w:rsidRDefault="00A57F8D">
            <w:pPr>
              <w:spacing w:after="0" w:line="240" w:lineRule="auto"/>
            </w:pPr>
            <w:r>
              <w:t xml:space="preserve">Start date: 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  <w:r>
              <w:t xml:space="preserve">                           Completion date: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A57F8D" w14:paraId="230247F8" w14:textId="77777777" w:rsidTr="00A57F8D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5D9F" w14:textId="77777777" w:rsidR="00A57F8D" w:rsidRDefault="00A57F8D">
            <w:pPr>
              <w:spacing w:after="0" w:line="240" w:lineRule="auto"/>
            </w:pPr>
            <w:r>
              <w:t>How is your program or project innovative?</w:t>
            </w:r>
          </w:p>
          <w:p w14:paraId="3409B64F" w14:textId="77777777" w:rsidR="00A57F8D" w:rsidRDefault="00A57F8D">
            <w:pPr>
              <w:spacing w:after="0" w:line="240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A57F8D" w14:paraId="034D85B3" w14:textId="77777777" w:rsidTr="00A57F8D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4143" w14:textId="77777777" w:rsidR="00A57F8D" w:rsidRDefault="00A57F8D">
            <w:pPr>
              <w:spacing w:after="0" w:line="240" w:lineRule="auto"/>
            </w:pPr>
            <w:r>
              <w:t>How will the impact and outcome of the project or program be measured?</w:t>
            </w:r>
          </w:p>
          <w:p w14:paraId="3BA75556" w14:textId="77777777" w:rsidR="00A57F8D" w:rsidRDefault="00A57F8D">
            <w:pPr>
              <w:spacing w:after="0" w:line="240" w:lineRule="auto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A57F8D" w14:paraId="34C40477" w14:textId="77777777" w:rsidTr="00A57F8D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8F12" w14:textId="77777777" w:rsidR="00A57F8D" w:rsidRDefault="00A57F8D">
            <w:pPr>
              <w:spacing w:after="0" w:line="240" w:lineRule="auto"/>
            </w:pPr>
            <w:r>
              <w:t>Are you receiving funding for this project or program from any other source?</w:t>
            </w:r>
          </w:p>
          <w:p w14:paraId="21B67D4A" w14:textId="77777777" w:rsidR="00A57F8D" w:rsidRDefault="00A57F8D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"/>
            <w:r>
              <w:instrText xml:space="preserve"> FORMCHECKBOX </w:instrText>
            </w:r>
            <w:r w:rsidR="00B933F1">
              <w:fldChar w:fldCharType="separate"/>
            </w:r>
            <w:r>
              <w:fldChar w:fldCharType="end"/>
            </w:r>
            <w:bookmarkEnd w:id="15"/>
            <w:r>
              <w:t xml:space="preserve"> YES      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"/>
            <w:r>
              <w:instrText xml:space="preserve"> FORMCHECKBOX </w:instrText>
            </w:r>
            <w:r w:rsidR="00B933F1">
              <w:fldChar w:fldCharType="separate"/>
            </w:r>
            <w:r>
              <w:fldChar w:fldCharType="end"/>
            </w:r>
            <w:bookmarkEnd w:id="16"/>
            <w:r>
              <w:t xml:space="preserve"> NO</w:t>
            </w:r>
          </w:p>
        </w:tc>
      </w:tr>
      <w:tr w:rsidR="00A57F8D" w14:paraId="5460F736" w14:textId="77777777" w:rsidTr="00A57F8D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0CA7" w14:textId="77777777" w:rsidR="00A57F8D" w:rsidRDefault="00A57F8D">
            <w:pPr>
              <w:spacing w:after="0" w:line="240" w:lineRule="auto"/>
            </w:pPr>
            <w:r>
              <w:t>If yes, explain (include the amount and source of the other funding)</w:t>
            </w:r>
          </w:p>
          <w:p w14:paraId="438A6092" w14:textId="77777777" w:rsidR="00A57F8D" w:rsidRDefault="00A57F8D">
            <w:pPr>
              <w:spacing w:after="0" w:line="240" w:lineRule="auto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A57F8D" w14:paraId="26DDC954" w14:textId="77777777" w:rsidTr="00A57F8D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32AE" w14:textId="77777777" w:rsidR="00A57F8D" w:rsidRDefault="00A57F8D">
            <w:pPr>
              <w:spacing w:after="0" w:line="240" w:lineRule="auto"/>
            </w:pPr>
            <w:r>
              <w:t xml:space="preserve">Elaborate </w:t>
            </w:r>
            <w:r w:rsidR="006343F8">
              <w:t xml:space="preserve">on </w:t>
            </w:r>
            <w:r>
              <w:t>any evidence of collaboration.</w:t>
            </w:r>
          </w:p>
          <w:p w14:paraId="482D700E" w14:textId="77777777" w:rsidR="00A57F8D" w:rsidRDefault="00A57F8D">
            <w:pPr>
              <w:spacing w:after="0" w:line="240" w:lineRule="auto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A57F8D" w14:paraId="4005B91C" w14:textId="77777777" w:rsidTr="00A57F8D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6491" w14:textId="64BCF02E" w:rsidR="00184514" w:rsidRDefault="00184514" w:rsidP="00184514">
            <w:pPr>
              <w:spacing w:after="0" w:line="240" w:lineRule="auto"/>
            </w:pPr>
            <w:r>
              <w:t>Have you obtained approval from all key stakeholders to ensure project or program can be executed</w:t>
            </w:r>
            <w:r w:rsidR="00B1456D">
              <w:t>?</w:t>
            </w:r>
          </w:p>
          <w:p w14:paraId="56C1B8EE" w14:textId="3C242807" w:rsidR="00A57F8D" w:rsidRDefault="00A57F8D" w:rsidP="00184514">
            <w:pPr>
              <w:spacing w:after="0" w:line="240" w:lineRule="auto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184514" w14:paraId="3CEC9F83" w14:textId="77777777" w:rsidTr="00A57F8D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4EEB" w14:textId="77777777" w:rsidR="00184514" w:rsidRDefault="00184514" w:rsidP="00184514">
            <w:pPr>
              <w:spacing w:after="0" w:line="240" w:lineRule="auto"/>
            </w:pPr>
            <w:r>
              <w:t>Other information you would like the grant committee to know.</w:t>
            </w:r>
          </w:p>
          <w:p w14:paraId="1643AA65" w14:textId="2766375D" w:rsidR="00184514" w:rsidRDefault="00184514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7F8D" w14:paraId="438A0037" w14:textId="77777777" w:rsidTr="00A57F8D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C09B" w14:textId="77777777" w:rsidR="00A57F8D" w:rsidRPr="00B526EE" w:rsidRDefault="00A57F8D">
            <w:pPr>
              <w:spacing w:after="0" w:line="240" w:lineRule="auto"/>
              <w:rPr>
                <w:i/>
              </w:rPr>
            </w:pPr>
            <w:r>
              <w:t xml:space="preserve">I understand </w:t>
            </w:r>
            <w:r w:rsidRPr="00B526EE">
              <w:t xml:space="preserve">that </w:t>
            </w:r>
            <w:r w:rsidR="006D2DD1" w:rsidRPr="00B526EE">
              <w:rPr>
                <w:i/>
              </w:rPr>
              <w:t>the project must be completed within 18 months from the time the grant is awarded; a dedication event to celebrate the project’s completion will be held</w:t>
            </w:r>
            <w:r w:rsidR="006343F8">
              <w:rPr>
                <w:i/>
              </w:rPr>
              <w:t>, and</w:t>
            </w:r>
            <w:r w:rsidR="006D2DD1" w:rsidRPr="00B526EE">
              <w:rPr>
                <w:i/>
              </w:rPr>
              <w:t xml:space="preserve"> a written report on the impact of the project will be submitted within a year of </w:t>
            </w:r>
            <w:r w:rsidR="006343F8">
              <w:rPr>
                <w:i/>
              </w:rPr>
              <w:t xml:space="preserve">the </w:t>
            </w:r>
            <w:r w:rsidR="006D2DD1" w:rsidRPr="00B526EE">
              <w:rPr>
                <w:i/>
              </w:rPr>
              <w:t xml:space="preserve">date of the dedication event. </w:t>
            </w:r>
          </w:p>
          <w:p w14:paraId="45172832" w14:textId="77777777" w:rsidR="00A57F8D" w:rsidRDefault="00A57F8D">
            <w:pPr>
              <w:spacing w:after="0" w:line="240" w:lineRule="auto"/>
            </w:pPr>
            <w:r>
              <w:t xml:space="preserve">Signed: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14:paraId="2025EF05" w14:textId="77777777" w:rsidR="00A57F8D" w:rsidRDefault="00A57F8D" w:rsidP="00A57F8D">
      <w:r>
        <w:t>To complete the grant application process:</w:t>
      </w:r>
    </w:p>
    <w:p w14:paraId="38128039" w14:textId="77777777" w:rsidR="00A57F8D" w:rsidRDefault="00A57F8D" w:rsidP="00A57F8D">
      <w:pPr>
        <w:spacing w:after="0" w:line="240" w:lineRule="auto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3"/>
      <w:r>
        <w:instrText xml:space="preserve"> FORMCHECKBOX </w:instrText>
      </w:r>
      <w:r w:rsidR="00B933F1">
        <w:fldChar w:fldCharType="separate"/>
      </w:r>
      <w:r>
        <w:fldChar w:fldCharType="end"/>
      </w:r>
      <w:bookmarkEnd w:id="21"/>
      <w:r>
        <w:t xml:space="preserve">  Attach a cover letter to this application.  This cover letter would usually be prepared and signed by the Dean or the Vice President of your Division and demonstrate approval of your proposal.  I</w:t>
      </w:r>
      <w:r w:rsidR="00464960">
        <w:t>t</w:t>
      </w:r>
      <w:r>
        <w:t xml:space="preserve"> should be equivalent to an executive summary of your request.</w:t>
      </w:r>
    </w:p>
    <w:p w14:paraId="60B417A9" w14:textId="77777777" w:rsidR="00A57F8D" w:rsidRDefault="00A57F8D" w:rsidP="00A57F8D">
      <w:pPr>
        <w:spacing w:after="0" w:line="240" w:lineRule="auto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Check4"/>
      <w:r>
        <w:instrText xml:space="preserve"> FORMCHECKBOX </w:instrText>
      </w:r>
      <w:r w:rsidR="00B933F1">
        <w:fldChar w:fldCharType="separate"/>
      </w:r>
      <w:r>
        <w:fldChar w:fldCharType="end"/>
      </w:r>
      <w:bookmarkEnd w:id="22"/>
      <w:r>
        <w:t xml:space="preserve">  Attach a complete project or program budget for this grant to include both revenue and expenses (i.e., exactly how you would use the money).</w:t>
      </w:r>
    </w:p>
    <w:p w14:paraId="5A39BBE3" w14:textId="5D93D909" w:rsidR="00A57F8D" w:rsidRPr="00C426CA" w:rsidRDefault="00A57F8D" w:rsidP="00C40229">
      <w:pPr>
        <w:spacing w:after="0" w:line="240" w:lineRule="auto"/>
        <w:rPr>
          <w:b/>
          <w:sz w:val="18"/>
          <w:szCs w:val="18"/>
        </w:rPr>
      </w:pPr>
      <w:r>
        <w:lastRenderedPageBreak/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5"/>
      <w:r>
        <w:instrText xml:space="preserve"> FORMCHECKBOX </w:instrText>
      </w:r>
      <w:r w:rsidR="00B933F1">
        <w:fldChar w:fldCharType="separate"/>
      </w:r>
      <w:r>
        <w:fldChar w:fldCharType="end"/>
      </w:r>
      <w:bookmarkEnd w:id="23"/>
      <w:r>
        <w:t xml:space="preserve"> </w:t>
      </w:r>
      <w:r w:rsidR="000E01D7">
        <w:t xml:space="preserve">Email </w:t>
      </w:r>
      <w:r>
        <w:t>the completed application documentation to</w:t>
      </w:r>
      <w:r w:rsidR="000E01D7">
        <w:t xml:space="preserve"> </w:t>
      </w:r>
      <w:hyperlink r:id="rId12" w:history="1">
        <w:r w:rsidR="006343F8" w:rsidRPr="00F07C3D">
          <w:rPr>
            <w:rStyle w:val="Hyperlink"/>
          </w:rPr>
          <w:t>allison.berns@utoledo.edu</w:t>
        </w:r>
      </w:hyperlink>
      <w:r w:rsidR="000E01D7">
        <w:t xml:space="preserve">  </w:t>
      </w:r>
      <w:r w:rsidR="009005B1" w:rsidRPr="004B31C2">
        <w:rPr>
          <w:b/>
          <w:bCs/>
          <w:color w:val="FF0000"/>
        </w:rPr>
        <w:t>no later than February 1</w:t>
      </w:r>
      <w:r w:rsidR="00B57837">
        <w:rPr>
          <w:b/>
          <w:bCs/>
          <w:color w:val="FF0000"/>
        </w:rPr>
        <w:t>5</w:t>
      </w:r>
      <w:r w:rsidR="009005B1" w:rsidRPr="004B31C2">
        <w:rPr>
          <w:b/>
          <w:bCs/>
          <w:color w:val="FF0000"/>
        </w:rPr>
        <w:t>, 20</w:t>
      </w:r>
      <w:r w:rsidR="00AE0CBE" w:rsidRPr="004B31C2">
        <w:rPr>
          <w:b/>
          <w:bCs/>
          <w:color w:val="FF0000"/>
        </w:rPr>
        <w:t>2</w:t>
      </w:r>
      <w:r w:rsidR="00B57837">
        <w:rPr>
          <w:b/>
          <w:bCs/>
          <w:color w:val="FF0000"/>
        </w:rPr>
        <w:t>5</w:t>
      </w:r>
      <w:r w:rsidR="009005B1" w:rsidRPr="004B31C2">
        <w:rPr>
          <w:b/>
          <w:bCs/>
          <w:color w:val="FF0000"/>
        </w:rPr>
        <w:t>.</w:t>
      </w:r>
      <w:r>
        <w:tab/>
      </w:r>
    </w:p>
    <w:sectPr w:rsidR="00A57F8D" w:rsidRPr="00C426CA" w:rsidSect="00C511CE">
      <w:pgSz w:w="12240" w:h="15840"/>
      <w:pgMar w:top="720" w:right="720" w:bottom="720" w:left="720" w:header="720" w:footer="720" w:gutter="0"/>
      <w:pgBorders w:offsetFrom="page">
        <w:top w:val="single" w:sz="12" w:space="24" w:color="auto" w:shadow="1"/>
        <w:left w:val="single" w:sz="12" w:space="24" w:color="auto" w:shadow="1"/>
        <w:bottom w:val="single" w:sz="12" w:space="28" w:color="auto" w:shadow="1"/>
        <w:right w:val="single" w:sz="12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1152D"/>
    <w:multiLevelType w:val="hybridMultilevel"/>
    <w:tmpl w:val="2B3AA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3528C"/>
    <w:multiLevelType w:val="hybridMultilevel"/>
    <w:tmpl w:val="1890D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704F9"/>
    <w:multiLevelType w:val="hybridMultilevel"/>
    <w:tmpl w:val="98C66BEE"/>
    <w:lvl w:ilvl="0" w:tplc="1CCE6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F270D"/>
    <w:multiLevelType w:val="hybridMultilevel"/>
    <w:tmpl w:val="00BA5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00306">
    <w:abstractNumId w:val="2"/>
  </w:num>
  <w:num w:numId="2" w16cid:durableId="1808469853">
    <w:abstractNumId w:val="1"/>
  </w:num>
  <w:num w:numId="3" w16cid:durableId="640354801">
    <w:abstractNumId w:val="0"/>
  </w:num>
  <w:num w:numId="4" w16cid:durableId="496771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E2"/>
    <w:rsid w:val="0001277F"/>
    <w:rsid w:val="000E01D7"/>
    <w:rsid w:val="001364D3"/>
    <w:rsid w:val="00184514"/>
    <w:rsid w:val="002343BC"/>
    <w:rsid w:val="002C02D1"/>
    <w:rsid w:val="00303497"/>
    <w:rsid w:val="0034734F"/>
    <w:rsid w:val="003F7DB8"/>
    <w:rsid w:val="0042324D"/>
    <w:rsid w:val="004642E6"/>
    <w:rsid w:val="00464960"/>
    <w:rsid w:val="00474238"/>
    <w:rsid w:val="004B31C2"/>
    <w:rsid w:val="004C69D9"/>
    <w:rsid w:val="004D2771"/>
    <w:rsid w:val="006343F8"/>
    <w:rsid w:val="00645881"/>
    <w:rsid w:val="00674A0B"/>
    <w:rsid w:val="006D2CDE"/>
    <w:rsid w:val="006D2DD1"/>
    <w:rsid w:val="00751E1F"/>
    <w:rsid w:val="007A0DFA"/>
    <w:rsid w:val="008B3B8B"/>
    <w:rsid w:val="009005B1"/>
    <w:rsid w:val="00913BE2"/>
    <w:rsid w:val="00A57F8D"/>
    <w:rsid w:val="00AA7F1A"/>
    <w:rsid w:val="00AE0CBE"/>
    <w:rsid w:val="00AF7744"/>
    <w:rsid w:val="00B1456D"/>
    <w:rsid w:val="00B158F0"/>
    <w:rsid w:val="00B216B3"/>
    <w:rsid w:val="00B526EE"/>
    <w:rsid w:val="00B57837"/>
    <w:rsid w:val="00B933F1"/>
    <w:rsid w:val="00C11899"/>
    <w:rsid w:val="00C24C01"/>
    <w:rsid w:val="00C3091A"/>
    <w:rsid w:val="00C40229"/>
    <w:rsid w:val="00C426CA"/>
    <w:rsid w:val="00C511CE"/>
    <w:rsid w:val="00C818E7"/>
    <w:rsid w:val="00CC3744"/>
    <w:rsid w:val="00D02321"/>
    <w:rsid w:val="00D213FC"/>
    <w:rsid w:val="00E2181C"/>
    <w:rsid w:val="00E263A4"/>
    <w:rsid w:val="00E62C4B"/>
    <w:rsid w:val="00EB14FC"/>
    <w:rsid w:val="00F14967"/>
    <w:rsid w:val="00F62C11"/>
    <w:rsid w:val="00F81ACA"/>
    <w:rsid w:val="00F864A3"/>
    <w:rsid w:val="00FA6BD5"/>
    <w:rsid w:val="01DC3E90"/>
    <w:rsid w:val="29446908"/>
    <w:rsid w:val="29E815DA"/>
    <w:rsid w:val="3F5028CA"/>
    <w:rsid w:val="4E411FF3"/>
    <w:rsid w:val="4F48054A"/>
    <w:rsid w:val="50EC7A33"/>
    <w:rsid w:val="52ED2FAE"/>
    <w:rsid w:val="6E44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09B7E"/>
  <w15:chartTrackingRefBased/>
  <w15:docId w15:val="{9519BD7D-0E2E-47AD-B26F-7A5BB108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BD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3B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3BE2"/>
    <w:pPr>
      <w:ind w:left="720"/>
      <w:contextualSpacing/>
    </w:pPr>
  </w:style>
  <w:style w:type="character" w:styleId="Hyperlink">
    <w:name w:val="Hyperlink"/>
    <w:uiPriority w:val="99"/>
    <w:unhideWhenUsed/>
    <w:rsid w:val="006D2CD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D2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4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lison.berns@utoledo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allison.berns@utoledo.edu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4FA3F1222FA4289E307BBE317CFBF" ma:contentTypeVersion="11" ma:contentTypeDescription="Create a new document." ma:contentTypeScope="" ma:versionID="3e6166b164ebd635ef5ecae1410cbefb">
  <xsd:schema xmlns:xsd="http://www.w3.org/2001/XMLSchema" xmlns:xs="http://www.w3.org/2001/XMLSchema" xmlns:p="http://schemas.microsoft.com/office/2006/metadata/properties" xmlns:ns2="bcea518e-2d2f-4225-b079-c790cf1ad3db" xmlns:ns3="8391f095-8015-4a56-b0c9-3ae81ce6c65b" targetNamespace="http://schemas.microsoft.com/office/2006/metadata/properties" ma:root="true" ma:fieldsID="43c39202043ccf0148abcf076e05e3b6" ns2:_="" ns3:_="">
    <xsd:import namespace="bcea518e-2d2f-4225-b079-c790cf1ad3db"/>
    <xsd:import namespace="8391f095-8015-4a56-b0c9-3ae81ce6c6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a518e-2d2f-4225-b079-c790cf1ad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27814da-d929-400b-abc8-ab7de3d9c0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1f095-8015-4a56-b0c9-3ae81ce6c65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2933992-9171-4311-b111-2f00319444d8}" ma:internalName="TaxCatchAll" ma:showField="CatchAllData" ma:web="8391f095-8015-4a56-b0c9-3ae81ce6c6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391f095-8015-4a56-b0c9-3ae81ce6c65b">
      <UserInfo>
        <DisplayName>Perry, Karlie Paige</DisplayName>
        <AccountId>19</AccountId>
        <AccountType/>
      </UserInfo>
    </SharedWithUsers>
    <lcf76f155ced4ddcb4097134ff3c332f xmlns="bcea518e-2d2f-4225-b079-c790cf1ad3db">
      <Terms xmlns="http://schemas.microsoft.com/office/infopath/2007/PartnerControls"/>
    </lcf76f155ced4ddcb4097134ff3c332f>
    <TaxCatchAll xmlns="8391f095-8015-4a56-b0c9-3ae81ce6c65b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8323B9-8233-4D61-A3F0-75E9EB06CB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118ABD-B4D1-4955-9BE2-73B6C8CDE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a518e-2d2f-4225-b079-c790cf1ad3db"/>
    <ds:schemaRef ds:uri="8391f095-8015-4a56-b0c9-3ae81ce6c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25911D-2798-488A-B689-1DC14B6BE5B9}">
  <ds:schemaRefs>
    <ds:schemaRef ds:uri="http://schemas.microsoft.com/office/2006/metadata/properties"/>
    <ds:schemaRef ds:uri="http://schemas.microsoft.com/office/infopath/2007/PartnerControls"/>
    <ds:schemaRef ds:uri="8391f095-8015-4a56-b0c9-3ae81ce6c65b"/>
    <ds:schemaRef ds:uri="bcea518e-2d2f-4225-b079-c790cf1ad3db"/>
  </ds:schemaRefs>
</ds:datastoreItem>
</file>

<file path=customXml/itemProps4.xml><?xml version="1.0" encoding="utf-8"?>
<ds:datastoreItem xmlns:ds="http://schemas.openxmlformats.org/officeDocument/2006/customXml" ds:itemID="{C513BB64-EFE0-4151-BF90-F53BD0E417C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95138E1-9ECF-41D3-8847-679373B24F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Spengler</dc:creator>
  <cp:keywords/>
  <dc:description/>
  <cp:lastModifiedBy>Berns, Allison G</cp:lastModifiedBy>
  <cp:revision>4</cp:revision>
  <cp:lastPrinted>2020-11-25T22:30:00Z</cp:lastPrinted>
  <dcterms:created xsi:type="dcterms:W3CDTF">2024-11-19T14:47:00Z</dcterms:created>
  <dcterms:modified xsi:type="dcterms:W3CDTF">2024-11-25T21:16:00Z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GrammarlyDocumentId">
    <vt:lpwstr>5cdd75156eedbb3b039579059de2088c4bd43c5e52675d4105ef124fff067b01</vt:lpwstr>
  </property>
  <property fmtid="{D5CDD505-2E9C-101B-9397-08002B2CF9AE}" pid="5" name="display_urn:schemas-microsoft-com:office:office#SharedWithUsers">
    <vt:lpwstr>Perry, Karlie Paige</vt:lpwstr>
  </property>
  <property fmtid="{D5CDD505-2E9C-101B-9397-08002B2CF9AE}" pid="6" name="SharedWithUsers">
    <vt:lpwstr>19;#Perry, Karlie Paige</vt:lpwstr>
  </property>
  <property fmtid="{D5CDD505-2E9C-101B-9397-08002B2CF9AE}" pid="7" name="MediaServiceImageTags">
    <vt:lpwstr/>
  </property>
  <property fmtid="{D5CDD505-2E9C-101B-9397-08002B2CF9AE}" pid="8" name="ContentTypeId">
    <vt:lpwstr>0x010100ED64FA3F1222FA4289E307BBE317CFBF</vt:lpwstr>
  </property>
</Properties>
</file>